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782A28" w:rsidRPr="00782A28" w:rsidTr="00782A28">
        <w:tc>
          <w:tcPr>
            <w:tcW w:w="9396" w:type="dxa"/>
            <w:shd w:val="clear" w:color="auto" w:fill="FFC000"/>
          </w:tcPr>
          <w:p w:rsidR="00782A28" w:rsidRPr="00782A28" w:rsidRDefault="00782A28" w:rsidP="00782A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28">
              <w:rPr>
                <w:rFonts w:ascii="Times New Roman" w:hAnsi="Times New Roman" w:cs="Times New Roman"/>
                <w:b/>
                <w:sz w:val="24"/>
                <w:szCs w:val="24"/>
              </w:rPr>
              <w:t>Vetranio</w:t>
            </w:r>
          </w:p>
        </w:tc>
      </w:tr>
      <w:tr w:rsidR="00782A28" w:rsidRPr="00782A28" w:rsidTr="00782A28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96"/>
              <w:gridCol w:w="3484"/>
            </w:tblGrid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Vetranio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F31B49" wp14:editId="6CC6530B">
                        <wp:extent cx="2095500" cy="2095500"/>
                        <wp:effectExtent l="0" t="0" r="0" b="0"/>
                        <wp:docPr id="2" name="Picture 2" descr="Coin depicting Vetranio facing 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in depicting Vetranio facing righ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95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Coin of Vetranio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(in the West)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March – 25 December 350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Co-emperors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Magnentius</w:t>
                  </w: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Constantius II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</w:tr>
            <w:tr w:rsidR="00782A28" w:rsidRPr="00782A28" w:rsidTr="00782A28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 356</w:t>
                  </w: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Bithynia</w:t>
                  </w:r>
                </w:p>
              </w:tc>
            </w:tr>
          </w:tbl>
          <w:p w:rsidR="00782A28" w:rsidRPr="00782A28" w:rsidRDefault="00782A28" w:rsidP="00782A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82A28" w:rsidRPr="00782A28" w:rsidTr="00782A28">
        <w:tc>
          <w:tcPr>
            <w:tcW w:w="9396" w:type="dxa"/>
            <w:shd w:val="clear" w:color="auto" w:fill="00B0F0"/>
          </w:tcPr>
          <w:p w:rsidR="00782A28" w:rsidRPr="00782A28" w:rsidRDefault="00782A28" w:rsidP="00782A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28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A43952A" wp14:editId="5CE9F704">
                  <wp:extent cx="2864491" cy="1419225"/>
                  <wp:effectExtent l="0" t="0" r="0" b="0"/>
                  <wp:docPr id="4" name="Picture 4" descr="https://upload.wikimedia.org/wikipedia/commons/thumb/d/d0/Maiorina-Vetranio-siscia_RIC_281.jpg/220px-Maiorina-Vetranio-siscia_RIC_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0/Maiorina-Vetranio-siscia_RIC_281.jpg/220px-Maiorina-Vetranio-siscia_RIC_28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62" cy="142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28" w:rsidRPr="00782A28" w:rsidTr="00782A28">
        <w:tc>
          <w:tcPr>
            <w:tcW w:w="9396" w:type="dxa"/>
            <w:shd w:val="clear" w:color="auto" w:fill="FFFF00"/>
          </w:tcPr>
          <w:p w:rsidR="00782A28" w:rsidRPr="00782A28" w:rsidRDefault="00782A28" w:rsidP="00782A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28">
              <w:rPr>
                <w:rFonts w:ascii="Times New Roman" w:hAnsi="Times New Roman" w:cs="Times New Roman"/>
                <w:sz w:val="24"/>
                <w:szCs w:val="24"/>
              </w:rPr>
              <w:t>On the reverse of this coin struck under Vetranio, the emperor is holding two labara, the ensigns introduced by Constantine I</w:t>
            </w:r>
          </w:p>
        </w:tc>
      </w:tr>
      <w:tr w:rsidR="00782A28" w:rsidRPr="00782A28" w:rsidTr="00782A28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76"/>
              <w:gridCol w:w="1519"/>
            </w:tblGrid>
            <w:tr w:rsidR="00782A28" w:rsidRPr="00782A28" w:rsidTr="00782A28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82A28" w:rsidRPr="00782A28" w:rsidRDefault="00782A28" w:rsidP="00782A2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782A28" w:rsidRPr="00782A28" w:rsidTr="00782A28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</w:t>
                  </w:r>
                </w:p>
              </w:tc>
              <w:tc>
                <w:tcPr>
                  <w:tcW w:w="177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350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782A28" w:rsidRPr="00782A28" w:rsidRDefault="00782A28" w:rsidP="00782A2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A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Constantius II</w:t>
                  </w:r>
                </w:p>
              </w:tc>
            </w:tr>
          </w:tbl>
          <w:p w:rsidR="00782A28" w:rsidRPr="00782A28" w:rsidRDefault="00782A28" w:rsidP="00782A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FF" w:rsidRDefault="00471AFF" w:rsidP="00782A28"/>
    <w:p w:rsidR="00782A28" w:rsidRPr="00782A28" w:rsidRDefault="00782A28" w:rsidP="00782A28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Вижте изображението в пълен размер" style="width:91.5pt;height:23.25pt" o:button="t">
            <v:imagedata r:id="rId10" r:href="rId11"/>
          </v:shape>
        </w:pict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82A28" w:rsidRPr="00782A28" w:rsidTr="00803945">
        <w:tc>
          <w:tcPr>
            <w:tcW w:w="1838" w:type="dxa"/>
            <w:shd w:val="clear" w:color="auto" w:fill="00B050"/>
          </w:tcPr>
          <w:p w:rsidR="00782A28" w:rsidRPr="00782A28" w:rsidRDefault="00782A28" w:rsidP="00782A28">
            <w:pPr>
              <w:jc w:val="center"/>
              <w:rPr>
                <w:b/>
              </w:rPr>
            </w:pPr>
            <w:r w:rsidRPr="00782A28">
              <w:rPr>
                <w:b/>
              </w:rPr>
              <w:lastRenderedPageBreak/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782A28" w:rsidRDefault="00782A28" w:rsidP="00782A28"/>
    <w:sectPr w:rsidR="00782A28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88" w:rsidRDefault="00581D88" w:rsidP="00782A28">
      <w:pPr>
        <w:spacing w:after="0" w:line="240" w:lineRule="auto"/>
      </w:pPr>
      <w:r>
        <w:separator/>
      </w:r>
    </w:p>
  </w:endnote>
  <w:endnote w:type="continuationSeparator" w:id="0">
    <w:p w:rsidR="00581D88" w:rsidRDefault="00581D88" w:rsidP="00782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88" w:rsidRDefault="00581D88" w:rsidP="00782A28">
      <w:pPr>
        <w:spacing w:after="0" w:line="240" w:lineRule="auto"/>
      </w:pPr>
      <w:r>
        <w:separator/>
      </w:r>
    </w:p>
  </w:footnote>
  <w:footnote w:type="continuationSeparator" w:id="0">
    <w:p w:rsidR="00581D88" w:rsidRDefault="00581D88" w:rsidP="00782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2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82A28" w:rsidRDefault="00782A2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2A28" w:rsidRDefault="00782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4D"/>
    <w:rsid w:val="00117847"/>
    <w:rsid w:val="00471AFF"/>
    <w:rsid w:val="004C35BA"/>
    <w:rsid w:val="004F774D"/>
    <w:rsid w:val="00581D88"/>
    <w:rsid w:val="007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9C21"/>
  <w15:chartTrackingRefBased/>
  <w15:docId w15:val="{E8C5D612-06E4-4F6E-84B7-2B8C5A0A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AFF"/>
    <w:rPr>
      <w:color w:val="0000FF"/>
      <w:u w:val="single"/>
    </w:rPr>
  </w:style>
  <w:style w:type="table" w:styleId="TableGrid">
    <w:name w:val="Table Grid"/>
    <w:basedOn w:val="TableNormal"/>
    <w:uiPriority w:val="39"/>
    <w:rsid w:val="0078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2A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2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28"/>
  </w:style>
  <w:style w:type="paragraph" w:styleId="Footer">
    <w:name w:val="footer"/>
    <w:basedOn w:val="Normal"/>
    <w:link w:val="FooterChar"/>
    <w:uiPriority w:val="99"/>
    <w:unhideWhenUsed/>
    <w:rsid w:val="00782A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28"/>
  </w:style>
  <w:style w:type="table" w:customStyle="1" w:styleId="TableGrid1">
    <w:name w:val="Table Grid1"/>
    <w:basedOn w:val="TableNormal"/>
    <w:next w:val="TableGrid"/>
    <w:uiPriority w:val="39"/>
    <w:rsid w:val="00782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Maiorina-Vetranio-siscia_RIC_281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Vetranio_(obverse).jp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2779</Words>
  <Characters>15842</Characters>
  <Application>Microsoft Office Word</Application>
  <DocSecurity>0</DocSecurity>
  <Lines>132</Lines>
  <Paragraphs>37</Paragraphs>
  <ScaleCrop>false</ScaleCrop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2024-05-25T12:07:00Z</dcterms:created>
  <dcterms:modified xsi:type="dcterms:W3CDTF">2024-05-26T05:11:00Z</dcterms:modified>
</cp:coreProperties>
</file>